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2709863" cy="87035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870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MINOR’S DATA SHEET FOR DIRECT REFERRALS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COMPLETE AND RETURN THIS FORM UPON CHECK IN AT COURT.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 ____________________________________________________________ AKA: 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 __________________________________________________ CITY: _________________ ZIP: 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LONG THERE: _________________________________________ WITH WHOM: 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YEARS LIVED IN </w:t>
      </w:r>
      <w:r w:rsidDel="00000000" w:rsidR="00000000" w:rsidRPr="00000000">
        <w:rPr>
          <w:sz w:val="20"/>
          <w:szCs w:val="20"/>
          <w:rtl w:val="0"/>
        </w:rPr>
        <w:t xml:space="preserve">WV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 PREVIOUS COUNTRY/STATE: 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____________________________________  ALTERNATE PHONE: 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 AGE: __________ BIRTH DATE: ___________________ BIRTHPLACE: 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HEIGHT: _________________ WEIGHT: _________________  EYES: _________________ HAIR: __________________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DRIVER’S LICENSE #: ______________________________ SOCIAL SECURITY #:______________________________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SERIOUS ILLNESS OR INJURIES: 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RELIGIOUS PREFERENCE: ________________________________ ATTENDS CHURCH HOW OFTEN: 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EMPLOYER: ______________________________________________________ DATE OF HIRE: 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WAGES: ______________________________________ HOURS: 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ATTENDED: 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ATTENDANCE:   GOOD  FAIR  POOR</w:t>
        <w:tab/>
        <w:tab/>
        <w:t xml:space="preserve">SCHOOL </w:t>
      </w:r>
      <w:r w:rsidDel="00000000" w:rsidR="00000000" w:rsidRPr="00000000">
        <w:rPr>
          <w:sz w:val="20"/>
          <w:szCs w:val="20"/>
          <w:rtl w:val="0"/>
        </w:rPr>
        <w:t xml:space="preserve">BEHAVIOR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  GOOD  FAIR  POOR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GRADES:   GOOD  FAIR  POOR</w:t>
        <w:tab/>
        <w:tab/>
        <w:tab/>
        <w:tab/>
        <w:t xml:space="preserve">YEAR IN SCHOOL: 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 GOALS:  _______________________________ CAREER GOALS: 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HOBBIES/INTERESTS: 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CLUBS/ORGANIZATIONS: 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GANG AFFILIATION:    YES   NO</w:t>
        <w:tab/>
        <w:t xml:space="preserve">WITH: ________________________ MONIKER: 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TATOOS: 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PRESCRIBED MEDICATIONS: 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OF ILLEGAL DRUGS:   NO   YES (IF YES, COMPLETE INFORMATION BELOW)</w:t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CIRCLE: </w:t>
        <w:tab/>
        <w:t xml:space="preserve">MARAJUANA     METHAMPHETAMINES     COCAINE     OTHER: 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 FIRST USED: ________ HOW OFTEN: _____________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INCREASED TO: __________________ AGE: ________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LAST USED: 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OF ALCOHOL:   NO   YES (IF YES, COMPLETE INFORMATION BELOW)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 FIRST USED: 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 HOW OFTEN: _____________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INCREASED TO: 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5800725</wp:posOffset>
                </wp:positionH>
                <wp:positionV relativeFrom="paragraph">
                  <wp:posOffset>142856</wp:posOffset>
                </wp:positionV>
                <wp:extent cx="80962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66570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 12B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5800725</wp:posOffset>
                </wp:positionH>
                <wp:positionV relativeFrom="paragraph">
                  <wp:posOffset>142856</wp:posOffset>
                </wp:positionV>
                <wp:extent cx="809625" cy="238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20" w:firstLine="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AGE: 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LAST USED: _____________________________________________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161925</wp:posOffset>
                </wp:positionV>
                <wp:extent cx="6753225" cy="85604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74150" y="337995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HAS YOUR LIFE (SCHOOL, HOME COMMUNITY, FRIENDS) BEEN CHANGED AND/OR INFLUENCED BY YOUR USE OF ILLEGAL SUBSTANCES? 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-581024</wp:posOffset>
                </wp:positionH>
                <wp:positionV relativeFrom="paragraph">
                  <wp:posOffset>161925</wp:posOffset>
                </wp:positionV>
                <wp:extent cx="6753225" cy="856043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8560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E3vO17t/35rod5HBcXt5bImxA==">AMUW2mWpJ9cSdghgB/shv9byYYCYXwzBS1O09qCnpCiR3Q27k89Q3V/3NrXHxhjRVkCUX7IiX8eRwd2PKEX0gFlhQRsXP7pBWce5NvBHjSPI4IMLh9HggKo=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2007-08-01T20:54:00Z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